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CD" w:rsidRPr="004705CD" w:rsidRDefault="00BD5AD8" w:rsidP="004705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ระเบียบฯ ข้อ 55 </w:t>
      </w:r>
      <w:r w:rsidR="004705CD" w:rsidRPr="004705CD">
        <w:rPr>
          <w:rFonts w:ascii="TH SarabunPSK" w:hAnsi="TH SarabunPSK" w:cs="TH SarabunPSK"/>
          <w:b/>
          <w:bCs/>
          <w:sz w:val="32"/>
          <w:szCs w:val="32"/>
          <w:cs/>
        </w:rPr>
        <w:t>ให้คณะกรรมการพิจารณาผลก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ารประกวดราคา</w:t>
      </w:r>
      <w:r w:rsidR="004705CD" w:rsidRPr="004705CD">
        <w:rPr>
          <w:rFonts w:ascii="TH SarabunPSK" w:hAnsi="TH SarabunPSK" w:cs="TH SarabunPSK"/>
          <w:b/>
          <w:bCs/>
          <w:sz w:val="32"/>
          <w:szCs w:val="32"/>
          <w:cs/>
        </w:rPr>
        <w:t>อิเล็กทรอนิกส์  ดำเนินการดังนี้</w:t>
      </w:r>
    </w:p>
    <w:p w:rsidR="004705CD" w:rsidRPr="004705CD" w:rsidRDefault="004705CD" w:rsidP="004705C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05CD">
        <w:rPr>
          <w:rFonts w:ascii="TH SarabunPSK" w:hAnsi="TH SarabunPSK" w:cs="TH SarabunPSK"/>
          <w:sz w:val="32"/>
          <w:szCs w:val="32"/>
          <w:cs/>
        </w:rPr>
        <w:t>(๑) จัดพิมพ์ใบเสนอราคาและเอกสารการเสนอราคาของผู้ยื่นข้อเสนอทุกรายจากระบบ ประกวดราคาอิเล็กทรอนิกส์  จำนวน  ๑  ชุด  โดยให้กรรมการทุกคนลงลายมือชื่อกำกับไว้ในใบเสนอราคา และเอกสารการเสนอราคาของผู้ยื่นข้อเสนอทุกแผ่น  ทั้งนี้  การซื้อหรือจ้างที่มีการกำหนดคุณลักษณะเฉพาะที่จะต้องคำนึงถึงเทคโนโลยี ของพัสดุหรือคุณสมบัติของผู้ยื่นข้อเสนอ  ซึ่งอาจจะมีข้อเสนอที่ไม่อยู่ในฐานเดียวกันเป็นเหตุให้มีปัญหา ในการพิจารณาคัดเลือกข้อเสนอ  ให้หน่วยงานของรัฐ</w:t>
      </w:r>
      <w:r w:rsidRPr="004705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05CD">
        <w:rPr>
          <w:rFonts w:ascii="TH SarabunPSK" w:hAnsi="TH SarabunPSK" w:cs="TH SarabunPSK"/>
          <w:sz w:val="32"/>
          <w:szCs w:val="32"/>
          <w:cs/>
        </w:rPr>
        <w:t xml:space="preserve">กำหนดเป็นเงื่อนไขให้มีการยื่นข้อเสนอด้านเทคนิค หรือข้อเสนออื่นแยกมาต่างหาก  ในกรณีเช่นว่านี้  คณะกรรมการยังไม่ต้องจัดพิมพ์ใบเสนอราคาจนกว่า จะดำเนินการตามข้อ  ๘๓  (๓)  แล้วเสร็จ </w:t>
      </w:r>
    </w:p>
    <w:p w:rsidR="004705CD" w:rsidRPr="004705CD" w:rsidRDefault="004705CD" w:rsidP="004705CD">
      <w:pPr>
        <w:ind w:firstLine="720"/>
        <w:rPr>
          <w:rFonts w:ascii="TH SarabunPSK" w:hAnsi="TH SarabunPSK" w:cs="TH SarabunPSK"/>
          <w:sz w:val="32"/>
          <w:szCs w:val="32"/>
        </w:rPr>
      </w:pPr>
      <w:r w:rsidRPr="004705CD">
        <w:rPr>
          <w:rFonts w:ascii="TH SarabunPSK" w:hAnsi="TH SarabunPSK" w:cs="TH SarabunPSK"/>
          <w:sz w:val="32"/>
          <w:szCs w:val="32"/>
          <w:cs/>
        </w:rPr>
        <w:t xml:space="preserve"> (๒) ตรวจสอบการมีผลประโยชน์ร่วมกัน  และเอกสารหลักฐานการเสนอราคาต่าง ๆ   และพัสดุตัวอย่าง  (ถ้ามี)  หรือพิจารณาการนำเสนองานของผู้ยื่นข้อเสนอทุกราย  หรือเอกสาร ที่กำหนดให้จัดส่งภายหลังจากวันเสนอราคาตามข้อ  ๔๔  แล้วคัดเลือกผู้ยื่นข้อเสนอที่ไม่มีผลประโยชน์ร่วมกัน  และยื่นเอกสารการเสนอราคาครบถ้วน  ถูกต้อง  มีคุณสมบัติและข้อเสนอทางด้านเทคนิคหรือเสนอพัสดุ ที่มีรายละเอียดคุณลักษณะเฉพาะครบถ้วน  ถูกต้อง  ตามเงื่อนไขที่หน่วยงานของรัฐกำหนดไว้ในประกาศ และเอกสารประกวดราคาอิเล็กทรอน</w:t>
      </w:r>
      <w:r w:rsidRPr="004705CD">
        <w:rPr>
          <w:rFonts w:ascii="TH SarabunPSK" w:hAnsi="TH SarabunPSK" w:cs="TH SarabunPSK" w:hint="cs"/>
          <w:sz w:val="32"/>
          <w:szCs w:val="32"/>
          <w:cs/>
        </w:rPr>
        <w:t>ิ</w:t>
      </w:r>
      <w:r w:rsidRPr="004705CD">
        <w:rPr>
          <w:rFonts w:ascii="TH SarabunPSK" w:hAnsi="TH SarabunPSK" w:cs="TH SarabunPSK"/>
          <w:sz w:val="32"/>
          <w:szCs w:val="32"/>
          <w:cs/>
        </w:rPr>
        <w:t>กส์  ในกระบวนการพิจารณา  คณะกรรมการอาจสอบถามข้อเท็จจริงเพิ่มเติมจากผู้ยื่นข้อเสนอ รายใดก็ได้  แต่จะให้ผู้ยื่นข้อเสนอรายใดเปลี่ยนแปลงสาระสำคัญที่เสนอไว้แล้วมิได้  และหาก คณะกรรมการเห็นว่าผู้ยื่นข้อเสนอรายใดมีคุณสมบัติไม่ครบถ้วนตามเงื่อนไขที่หน่วยงานของรัฐกำหนดไว้ ในประกาศและเอกสารประกวดราคาอิ</w:t>
      </w:r>
      <w:r w:rsidRPr="004705CD">
        <w:rPr>
          <w:rFonts w:ascii="TH SarabunPSK" w:hAnsi="TH SarabunPSK" w:cs="TH SarabunPSK" w:hint="cs"/>
          <w:sz w:val="32"/>
          <w:szCs w:val="32"/>
          <w:cs/>
        </w:rPr>
        <w:t>เ</w:t>
      </w:r>
      <w:r w:rsidRPr="004705CD">
        <w:rPr>
          <w:rFonts w:ascii="TH SarabunPSK" w:hAnsi="TH SarabunPSK" w:cs="TH SarabunPSK"/>
          <w:sz w:val="32"/>
          <w:szCs w:val="32"/>
          <w:cs/>
        </w:rPr>
        <w:t>ล็กทรอนิกส์  ให้คณะกรรมการตัดรายชื่อของผู้ยื่นข้อเสนอรายนั้น ออกจากการประกวดราคาอิเล็กทรอนิกส์ในครั้งนั้น  ในกรณีที่ผู้ยื่นข้อเสนอรายใดเสนอเอกสารทางเทคนิคหรือรายละเอียดคุณลักษณะเฉพาะ ของพัสดุที่จะซื้อหรือจ้างไม่ครบถ้วน  หรือเสนอรายละเอียดแตกต่างไปจากเงื่อนไขที่หน่วยงานของรัฐ กำหนดไว้ในประกาศและเอกสารประกวดราคาอิเล็กทรอนิกส์  ในส่วนที่มิใช่สาระสำคัญและความ แตกต่างนั้นไม่มีผลทำให้เกิดการได้เปรียบเสียเปรียบต่อผู้ยื่นข้อเสนอรายอื่นหรือเป็นการผิดพลาดเล็กน้อย   ให้พิจารณาผ่อนปรนการตัดสิทธิ์ผู้ยื่นข</w:t>
      </w:r>
      <w:r w:rsidRPr="004705CD">
        <w:rPr>
          <w:rFonts w:ascii="TH SarabunPSK" w:hAnsi="TH SarabunPSK" w:cs="TH SarabunPSK" w:hint="cs"/>
          <w:sz w:val="32"/>
          <w:szCs w:val="32"/>
          <w:cs/>
        </w:rPr>
        <w:t>้อ</w:t>
      </w:r>
      <w:r w:rsidRPr="004705CD">
        <w:rPr>
          <w:rFonts w:ascii="TH SarabunPSK" w:hAnsi="TH SarabunPSK" w:cs="TH SarabunPSK"/>
          <w:sz w:val="32"/>
          <w:szCs w:val="32"/>
          <w:cs/>
        </w:rPr>
        <w:t xml:space="preserve">เสนอรายนั้น </w:t>
      </w:r>
    </w:p>
    <w:p w:rsidR="004705CD" w:rsidRPr="004705CD" w:rsidRDefault="004705CD" w:rsidP="004705CD">
      <w:pPr>
        <w:ind w:firstLine="720"/>
        <w:rPr>
          <w:rFonts w:ascii="TH SarabunPSK" w:hAnsi="TH SarabunPSK" w:cs="TH SarabunPSK"/>
          <w:sz w:val="32"/>
          <w:szCs w:val="32"/>
        </w:rPr>
      </w:pPr>
      <w:r w:rsidRPr="004705CD">
        <w:rPr>
          <w:rFonts w:ascii="TH SarabunPSK" w:hAnsi="TH SarabunPSK" w:cs="TH SarabunPSK"/>
          <w:sz w:val="32"/>
          <w:szCs w:val="32"/>
          <w:cs/>
        </w:rPr>
        <w:t>(๓) พิจารณาคัดเลือกพัสดุหรือคุณสมบัติของผู้ยื่นข้อเสนอที่ถูกต้องตาม  (๒)  และพิจารณา คัดเลือกข้อเสนอตามหลักเกณฑ์ที่กำหนดในประกาศและเอกสารประกวดราคาอิเล็กทรอนิกส์  โดยให้จัด เรียงลำดับผู้ที่เสนอราคาต่ำส</w:t>
      </w:r>
      <w:r w:rsidRPr="004705CD">
        <w:rPr>
          <w:rFonts w:ascii="TH SarabunPSK" w:hAnsi="TH SarabunPSK" w:cs="TH SarabunPSK" w:hint="cs"/>
          <w:sz w:val="32"/>
          <w:szCs w:val="32"/>
          <w:cs/>
        </w:rPr>
        <w:t>ุ</w:t>
      </w:r>
      <w:r w:rsidRPr="004705CD">
        <w:rPr>
          <w:rFonts w:ascii="TH SarabunPSK" w:hAnsi="TH SarabunPSK" w:cs="TH SarabunPSK"/>
          <w:sz w:val="32"/>
          <w:szCs w:val="32"/>
          <w:cs/>
        </w:rPr>
        <w:t xml:space="preserve">ดหรือได้คะแนนรวมสูงสุด  ไม่เกิน  ๓  ราย  ในกรณีที่ผู้ยื่นข้อเสนอรายที่คัดเลือกไว้ไม่ยอมเข้าทำสัญญาหรือข้อตกลงกับหน่วยงานของรัฐ ในเวลาที่กำหนดตามเอกสารประกวดราคาอิเล็กทรอนิกส์  ให้คณะกรรมการพิจารณาผู้ที่เสนอราคาต่ำรายถัดไป  หรือผู้ที่ได้คะแนนรวมสูงรายถัดไปตามลำดับ  แล้วแต่กรณี </w:t>
      </w:r>
    </w:p>
    <w:p w:rsidR="004705CD" w:rsidRPr="004705CD" w:rsidRDefault="004705CD" w:rsidP="004705CD">
      <w:pPr>
        <w:ind w:firstLine="720"/>
        <w:rPr>
          <w:rFonts w:ascii="TH SarabunPSK" w:hAnsi="TH SarabunPSK" w:cs="TH SarabunPSK"/>
          <w:sz w:val="32"/>
          <w:szCs w:val="32"/>
        </w:rPr>
      </w:pPr>
      <w:r w:rsidRPr="004705CD">
        <w:rPr>
          <w:rFonts w:ascii="TH SarabunPSK" w:hAnsi="TH SarabunPSK" w:cs="TH SarabunPSK"/>
          <w:sz w:val="32"/>
          <w:szCs w:val="32"/>
          <w:cs/>
        </w:rPr>
        <w:t>(๔) จัดทำรายงานผลการพิจารณาและความเห็นพร้อมด้วยเอกสารที่ได้รับไว้ทั้งหมดเสนอ หัวหน้าหน่วยงานของรัฐผ่านหัวหน้าเจ้าหน้าที่เพื่อพิจารณาให้ความเห็นชอบ  ทั้งนี้  รายงานผลการ พิจารณาดังกล่าว  ให้ประกอบด</w:t>
      </w:r>
      <w:r w:rsidRPr="004705CD">
        <w:rPr>
          <w:rFonts w:ascii="TH SarabunPSK" w:hAnsi="TH SarabunPSK" w:cs="TH SarabunPSK" w:hint="cs"/>
          <w:sz w:val="32"/>
          <w:szCs w:val="32"/>
          <w:cs/>
        </w:rPr>
        <w:t>้</w:t>
      </w:r>
      <w:r w:rsidRPr="004705CD">
        <w:rPr>
          <w:rFonts w:ascii="TH SarabunPSK" w:hAnsi="TH SarabunPSK" w:cs="TH SarabunPSK"/>
          <w:sz w:val="32"/>
          <w:szCs w:val="32"/>
          <w:cs/>
        </w:rPr>
        <w:t xml:space="preserve">วยรายการอย่างน้อย  ดังต่อไปนี้    </w:t>
      </w:r>
    </w:p>
    <w:p w:rsidR="004705CD" w:rsidRPr="004705CD" w:rsidRDefault="004705CD" w:rsidP="004705CD">
      <w:pPr>
        <w:ind w:firstLine="720"/>
        <w:rPr>
          <w:rFonts w:ascii="TH SarabunPSK" w:hAnsi="TH SarabunPSK" w:cs="TH SarabunPSK"/>
          <w:sz w:val="32"/>
          <w:szCs w:val="32"/>
        </w:rPr>
      </w:pPr>
      <w:r w:rsidRPr="004705CD">
        <w:rPr>
          <w:rFonts w:ascii="TH SarabunPSK" w:hAnsi="TH SarabunPSK" w:cs="TH SarabunPSK"/>
          <w:sz w:val="32"/>
          <w:szCs w:val="32"/>
          <w:cs/>
        </w:rPr>
        <w:t xml:space="preserve">( ก) รายการพัสดุที่จะซื้อหรือจ้าง  </w:t>
      </w:r>
    </w:p>
    <w:p w:rsidR="004705CD" w:rsidRPr="004705CD" w:rsidRDefault="004705CD" w:rsidP="004705CD">
      <w:pPr>
        <w:ind w:firstLine="720"/>
        <w:rPr>
          <w:rFonts w:ascii="TH SarabunPSK" w:hAnsi="TH SarabunPSK" w:cs="TH SarabunPSK"/>
          <w:sz w:val="32"/>
          <w:szCs w:val="32"/>
        </w:rPr>
      </w:pPr>
      <w:r w:rsidRPr="004705CD">
        <w:rPr>
          <w:rFonts w:ascii="TH SarabunPSK" w:hAnsi="TH SarabunPSK" w:cs="TH SarabunPSK"/>
          <w:sz w:val="32"/>
          <w:szCs w:val="32"/>
          <w:cs/>
        </w:rPr>
        <w:t xml:space="preserve">( ข) รายชื่อผู้ยื่นข้อเสนอ  ราคาที่เสนอ  และข้อเสนอของผู้ยื่นข้อเสนอทุกราย  </w:t>
      </w:r>
    </w:p>
    <w:p w:rsidR="004705CD" w:rsidRPr="004705CD" w:rsidRDefault="004705CD" w:rsidP="004705CD">
      <w:pPr>
        <w:ind w:firstLine="720"/>
        <w:rPr>
          <w:rFonts w:ascii="TH SarabunPSK" w:hAnsi="TH SarabunPSK" w:cs="TH SarabunPSK"/>
          <w:sz w:val="32"/>
          <w:szCs w:val="32"/>
        </w:rPr>
      </w:pPr>
      <w:r w:rsidRPr="004705CD">
        <w:rPr>
          <w:rFonts w:ascii="TH SarabunPSK" w:hAnsi="TH SarabunPSK" w:cs="TH SarabunPSK"/>
          <w:sz w:val="32"/>
          <w:szCs w:val="32"/>
          <w:cs/>
        </w:rPr>
        <w:t xml:space="preserve">( ค) รายชื่อผู้ยื่นข้อเสนอที่ผ่านการคัดเลือกว่าไม่เป็นผู้มีผลประโยชน์ร่วมกัน  </w:t>
      </w:r>
    </w:p>
    <w:p w:rsidR="004705CD" w:rsidRPr="004705CD" w:rsidRDefault="004705CD" w:rsidP="004705CD">
      <w:pPr>
        <w:ind w:firstLine="720"/>
        <w:rPr>
          <w:rFonts w:ascii="TH SarabunPSK" w:hAnsi="TH SarabunPSK" w:cs="TH SarabunPSK"/>
          <w:sz w:val="32"/>
          <w:szCs w:val="32"/>
        </w:rPr>
      </w:pPr>
      <w:r w:rsidRPr="004705CD">
        <w:rPr>
          <w:rFonts w:ascii="TH SarabunPSK" w:hAnsi="TH SarabunPSK" w:cs="TH SarabunPSK"/>
          <w:sz w:val="32"/>
          <w:szCs w:val="32"/>
          <w:cs/>
        </w:rPr>
        <w:t xml:space="preserve">( ง) หลักเกณฑ์การพิจารณาคัดเลือกข้อเสนอ  พร้อมเกณฑ์การให้คะแนน  </w:t>
      </w:r>
    </w:p>
    <w:p w:rsidR="00280135" w:rsidRPr="004705CD" w:rsidRDefault="004705CD" w:rsidP="004705C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705CD">
        <w:rPr>
          <w:rFonts w:ascii="TH SarabunPSK" w:hAnsi="TH SarabunPSK" w:cs="TH SarabunPSK"/>
          <w:sz w:val="32"/>
          <w:szCs w:val="32"/>
          <w:cs/>
        </w:rPr>
        <w:t>( จ) ผลการพิจารณาคัดเลือกข้อเสนอและการให้คะแนนข้อเสนอของผู้ยื่นข้อเสนอทุกราย พร้อมเหตุผลสนับสนุนในการพิจารณา</w:t>
      </w:r>
    </w:p>
    <w:sectPr w:rsidR="00280135" w:rsidRPr="004705CD" w:rsidSect="004705CD">
      <w:headerReference w:type="default" r:id="rId6"/>
      <w:pgSz w:w="11906" w:h="16838"/>
      <w:pgMar w:top="851" w:right="1133" w:bottom="709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26A" w:rsidRDefault="0019026A" w:rsidP="007425F6">
      <w:r>
        <w:separator/>
      </w:r>
    </w:p>
  </w:endnote>
  <w:endnote w:type="continuationSeparator" w:id="0">
    <w:p w:rsidR="0019026A" w:rsidRDefault="0019026A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26A" w:rsidRDefault="0019026A" w:rsidP="007425F6">
      <w:r>
        <w:separator/>
      </w:r>
    </w:p>
  </w:footnote>
  <w:footnote w:type="continuationSeparator" w:id="0">
    <w:p w:rsidR="0019026A" w:rsidRDefault="0019026A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116234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0E657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E657A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0E657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705CD" w:rsidRPr="004705CD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</w:t>
        </w:r>
        <w:r w:rsidRPr="000E657A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09BA"/>
    <w:rsid w:val="000422C0"/>
    <w:rsid w:val="00055142"/>
    <w:rsid w:val="00062ECB"/>
    <w:rsid w:val="0006454B"/>
    <w:rsid w:val="000A3D20"/>
    <w:rsid w:val="000B0BA8"/>
    <w:rsid w:val="000B5BE8"/>
    <w:rsid w:val="000C4964"/>
    <w:rsid w:val="000E657A"/>
    <w:rsid w:val="00102DE6"/>
    <w:rsid w:val="0019026A"/>
    <w:rsid w:val="001A4FCD"/>
    <w:rsid w:val="001C3D3B"/>
    <w:rsid w:val="001D5EFE"/>
    <w:rsid w:val="00253966"/>
    <w:rsid w:val="00274395"/>
    <w:rsid w:val="002743FB"/>
    <w:rsid w:val="00280135"/>
    <w:rsid w:val="00285772"/>
    <w:rsid w:val="00291100"/>
    <w:rsid w:val="002A54D2"/>
    <w:rsid w:val="002B3233"/>
    <w:rsid w:val="002C2B67"/>
    <w:rsid w:val="002C7441"/>
    <w:rsid w:val="00303C23"/>
    <w:rsid w:val="00340D66"/>
    <w:rsid w:val="00346765"/>
    <w:rsid w:val="00362AA5"/>
    <w:rsid w:val="003655F9"/>
    <w:rsid w:val="00367DA3"/>
    <w:rsid w:val="003806E3"/>
    <w:rsid w:val="00383D13"/>
    <w:rsid w:val="003D18BF"/>
    <w:rsid w:val="00406250"/>
    <w:rsid w:val="00425048"/>
    <w:rsid w:val="00433624"/>
    <w:rsid w:val="00433887"/>
    <w:rsid w:val="004705CD"/>
    <w:rsid w:val="00475AE8"/>
    <w:rsid w:val="004B43DA"/>
    <w:rsid w:val="004C2B8D"/>
    <w:rsid w:val="004E2E77"/>
    <w:rsid w:val="004F4D49"/>
    <w:rsid w:val="005257EC"/>
    <w:rsid w:val="005320EA"/>
    <w:rsid w:val="00533619"/>
    <w:rsid w:val="005508F6"/>
    <w:rsid w:val="00570CDB"/>
    <w:rsid w:val="0058217B"/>
    <w:rsid w:val="005B4327"/>
    <w:rsid w:val="005D00D3"/>
    <w:rsid w:val="005D2C57"/>
    <w:rsid w:val="00661B57"/>
    <w:rsid w:val="00682CB7"/>
    <w:rsid w:val="006F55D8"/>
    <w:rsid w:val="00704E0D"/>
    <w:rsid w:val="0070554D"/>
    <w:rsid w:val="007076C1"/>
    <w:rsid w:val="00707EE0"/>
    <w:rsid w:val="00717C05"/>
    <w:rsid w:val="007425F6"/>
    <w:rsid w:val="00764B03"/>
    <w:rsid w:val="00767B85"/>
    <w:rsid w:val="00784DEC"/>
    <w:rsid w:val="007B625D"/>
    <w:rsid w:val="007C219A"/>
    <w:rsid w:val="007C687B"/>
    <w:rsid w:val="00802EAB"/>
    <w:rsid w:val="008068C3"/>
    <w:rsid w:val="00817971"/>
    <w:rsid w:val="00824897"/>
    <w:rsid w:val="00851711"/>
    <w:rsid w:val="008900E0"/>
    <w:rsid w:val="008B44AD"/>
    <w:rsid w:val="009103FE"/>
    <w:rsid w:val="00926D90"/>
    <w:rsid w:val="00934508"/>
    <w:rsid w:val="00956372"/>
    <w:rsid w:val="0096184B"/>
    <w:rsid w:val="009B4140"/>
    <w:rsid w:val="009E27DC"/>
    <w:rsid w:val="00A3064C"/>
    <w:rsid w:val="00A508F6"/>
    <w:rsid w:val="00A76F90"/>
    <w:rsid w:val="00A84558"/>
    <w:rsid w:val="00A84B22"/>
    <w:rsid w:val="00A902DE"/>
    <w:rsid w:val="00AC341E"/>
    <w:rsid w:val="00AD63D2"/>
    <w:rsid w:val="00AD798B"/>
    <w:rsid w:val="00AF29AE"/>
    <w:rsid w:val="00B93862"/>
    <w:rsid w:val="00B963D7"/>
    <w:rsid w:val="00B97E8E"/>
    <w:rsid w:val="00BA1635"/>
    <w:rsid w:val="00BA61B8"/>
    <w:rsid w:val="00BD1186"/>
    <w:rsid w:val="00BD2910"/>
    <w:rsid w:val="00BD50F8"/>
    <w:rsid w:val="00BD5AD8"/>
    <w:rsid w:val="00BF5913"/>
    <w:rsid w:val="00C01343"/>
    <w:rsid w:val="00C23574"/>
    <w:rsid w:val="00C26652"/>
    <w:rsid w:val="00C32646"/>
    <w:rsid w:val="00C334DC"/>
    <w:rsid w:val="00C6280B"/>
    <w:rsid w:val="00C70F42"/>
    <w:rsid w:val="00C929CC"/>
    <w:rsid w:val="00CA31AA"/>
    <w:rsid w:val="00CB18B2"/>
    <w:rsid w:val="00CD39F2"/>
    <w:rsid w:val="00CD3B19"/>
    <w:rsid w:val="00CE36F9"/>
    <w:rsid w:val="00D00FAA"/>
    <w:rsid w:val="00D03E28"/>
    <w:rsid w:val="00D212BB"/>
    <w:rsid w:val="00D378F6"/>
    <w:rsid w:val="00D45EB6"/>
    <w:rsid w:val="00D51D51"/>
    <w:rsid w:val="00DC623A"/>
    <w:rsid w:val="00DC78E2"/>
    <w:rsid w:val="00E6455A"/>
    <w:rsid w:val="00EA5E33"/>
    <w:rsid w:val="00F0447B"/>
    <w:rsid w:val="00F419DF"/>
    <w:rsid w:val="00F41FC7"/>
    <w:rsid w:val="00F42326"/>
    <w:rsid w:val="00F86071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psdtnsc</cp:lastModifiedBy>
  <cp:revision>2</cp:revision>
  <cp:lastPrinted>2018-02-26T10:40:00Z</cp:lastPrinted>
  <dcterms:created xsi:type="dcterms:W3CDTF">2018-10-24T09:54:00Z</dcterms:created>
  <dcterms:modified xsi:type="dcterms:W3CDTF">2018-10-24T09:54:00Z</dcterms:modified>
</cp:coreProperties>
</file>